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4416"/>
      </w:tblGrid>
      <w:tr w:rsidR="009F7637" w:rsidRPr="009F7637" w:rsidTr="00381B39">
        <w:tc>
          <w:tcPr>
            <w:tcW w:w="4212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районын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депутат–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влак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34290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6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Собрание депутатов   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F7637" w:rsidRPr="009F7637" w:rsidTr="00381B39">
        <w:tc>
          <w:tcPr>
            <w:tcW w:w="4212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9F7637" w:rsidRPr="009F7637" w:rsidTr="00381B39">
        <w:tc>
          <w:tcPr>
            <w:tcW w:w="4212" w:type="dxa"/>
          </w:tcPr>
          <w:p w:rsidR="009F7637" w:rsidRPr="009F7637" w:rsidRDefault="00F25FA5" w:rsidP="009F7637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80</w:t>
            </w:r>
          </w:p>
          <w:p w:rsidR="009F7637" w:rsidRPr="009F7637" w:rsidRDefault="009F7637" w:rsidP="009F7637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5" w:type="dxa"/>
          </w:tcPr>
          <w:p w:rsidR="009F7637" w:rsidRPr="009F7637" w:rsidRDefault="009F7637" w:rsidP="009F763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6" w:type="dxa"/>
          </w:tcPr>
          <w:p w:rsidR="009F7637" w:rsidRPr="009F7637" w:rsidRDefault="009F7637" w:rsidP="009F763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F7637" w:rsidRPr="009F7637" w:rsidRDefault="009F7637" w:rsidP="009A459F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</w:t>
            </w:r>
            <w:r w:rsidR="00B77B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30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» </w:t>
            </w:r>
            <w:r w:rsidR="00B77B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сент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ября 2020 года</w:t>
            </w:r>
          </w:p>
        </w:tc>
      </w:tr>
    </w:tbl>
    <w:p w:rsidR="009F7637" w:rsidRPr="009F7637" w:rsidRDefault="009F7637" w:rsidP="009F76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9F76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637" w:rsidRPr="009F7637" w:rsidRDefault="009A459F" w:rsidP="009A4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7637" w:rsidRPr="009F763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F7637" w:rsidRPr="009F7637" w:rsidRDefault="009F7637" w:rsidP="009A459F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  <w:r w:rsidRPr="009F7637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9F7637" w:rsidRPr="009F7637" w:rsidRDefault="009F7637" w:rsidP="009A459F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637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Pr="009F76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C644BC" w:rsidRPr="009F7637" w:rsidRDefault="00C644BC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лиц, 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D2E34">
        <w:rPr>
          <w:rFonts w:ascii="Times New Roman" w:hAnsi="Times New Roman" w:cs="Times New Roman"/>
          <w:sz w:val="28"/>
          <w:szCs w:val="28"/>
        </w:rPr>
        <w:t xml:space="preserve">выборные муниципальные </w:t>
      </w:r>
      <w:r w:rsidRPr="009F7637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C644BC" w:rsidRPr="009F7637" w:rsidRDefault="00C644BC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F76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637">
        <w:rPr>
          <w:rFonts w:ascii="Times New Roman" w:hAnsi="Times New Roman" w:cs="Times New Roman"/>
          <w:sz w:val="28"/>
          <w:szCs w:val="28"/>
        </w:rPr>
        <w:t xml:space="preserve"> Республики Марий Эл от 31 мая 2007 года   N 25-З «О реализации полномочий Республики Марий Эл в области муниципальной службы»,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9A459F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9F7637">
        <w:rPr>
          <w:rFonts w:ascii="Times New Roman" w:hAnsi="Times New Roman" w:cs="Times New Roman"/>
          <w:sz w:val="28"/>
          <w:szCs w:val="28"/>
        </w:rPr>
        <w:t>РЕШИЛО: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лиц, замещающих </w:t>
      </w:r>
      <w:r>
        <w:rPr>
          <w:rFonts w:ascii="Times New Roman" w:hAnsi="Times New Roman" w:cs="Times New Roman"/>
          <w:sz w:val="28"/>
          <w:szCs w:val="28"/>
        </w:rPr>
        <w:t>выборные муниципальные д</w:t>
      </w:r>
      <w:r w:rsidRPr="009F7637">
        <w:rPr>
          <w:rFonts w:ascii="Times New Roman" w:hAnsi="Times New Roman" w:cs="Times New Roman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2E34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F7637">
        <w:rPr>
          <w:rFonts w:ascii="Times New Roman" w:hAnsi="Times New Roman" w:cs="Times New Roman"/>
          <w:sz w:val="28"/>
          <w:szCs w:val="28"/>
        </w:rPr>
        <w:t>оркинск</w:t>
      </w:r>
      <w:r w:rsidR="002D2E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2E3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>район</w:t>
      </w:r>
      <w:r w:rsidR="002D2E34">
        <w:rPr>
          <w:rFonts w:ascii="Times New Roman" w:hAnsi="Times New Roman" w:cs="Times New Roman"/>
          <w:sz w:val="28"/>
          <w:szCs w:val="28"/>
        </w:rPr>
        <w:t>»</w:t>
      </w:r>
      <w:r w:rsidRPr="009F7637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муниципального образования «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76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F7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7637">
        <w:rPr>
          <w:rFonts w:ascii="Times New Roman" w:hAnsi="Times New Roman" w:cs="Times New Roman"/>
          <w:sz w:val="28"/>
          <w:szCs w:val="28"/>
        </w:rPr>
        <w:t xml:space="preserve">.2008г. № 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9F76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7637" w:rsidRDefault="009F7637" w:rsidP="009F7637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1.1. </w:t>
      </w:r>
      <w:r w:rsidR="00530334">
        <w:rPr>
          <w:rFonts w:ascii="Times New Roman" w:hAnsi="Times New Roman" w:cs="Times New Roman"/>
          <w:sz w:val="28"/>
          <w:szCs w:val="28"/>
        </w:rPr>
        <w:t>Абзац второй пункта 3 Положения изложить в следующей редакции:</w:t>
      </w:r>
    </w:p>
    <w:p w:rsidR="00530334" w:rsidRPr="009F7637" w:rsidRDefault="00530334" w:rsidP="009F7637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10543 рубля».</w:t>
      </w:r>
    </w:p>
    <w:p w:rsidR="009F7637" w:rsidRPr="009F7637" w:rsidRDefault="009F7637" w:rsidP="009F7637">
      <w:pPr>
        <w:shd w:val="clear" w:color="auto" w:fill="FFFFFF"/>
        <w:tabs>
          <w:tab w:val="left" w:pos="105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D865DE">
        <w:rPr>
          <w:rFonts w:ascii="Times New Roman" w:hAnsi="Times New Roman" w:cs="Times New Roman"/>
          <w:sz w:val="28"/>
          <w:szCs w:val="28"/>
        </w:rPr>
        <w:t>р</w:t>
      </w:r>
      <w:r w:rsidRPr="009F7637">
        <w:rPr>
          <w:rFonts w:ascii="Times New Roman" w:hAnsi="Times New Roman" w:cs="Times New Roman"/>
          <w:sz w:val="28"/>
          <w:szCs w:val="28"/>
        </w:rPr>
        <w:t>ешение в районной газете «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9F7637" w:rsidRPr="009F7637" w:rsidRDefault="009F7637" w:rsidP="009F763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                     с 1 октября 2020 года.</w:t>
      </w:r>
    </w:p>
    <w:p w:rsidR="009F7637" w:rsidRPr="009F7637" w:rsidRDefault="009F763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B6E" w:rsidRPr="009F7637" w:rsidRDefault="009F7637" w:rsidP="007E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</w:t>
      </w:r>
      <w:r w:rsidRPr="009F7637">
        <w:rPr>
          <w:rFonts w:ascii="Times New Roman" w:hAnsi="Times New Roman" w:cs="Times New Roman"/>
          <w:sz w:val="28"/>
          <w:szCs w:val="28"/>
        </w:rPr>
        <w:tab/>
      </w:r>
      <w:r w:rsidRPr="009F763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2B6E" w:rsidRPr="009F7637" w:rsidSect="0033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637"/>
    <w:rsid w:val="002D2E34"/>
    <w:rsid w:val="003370F8"/>
    <w:rsid w:val="00530334"/>
    <w:rsid w:val="007E1FB2"/>
    <w:rsid w:val="008D2B6E"/>
    <w:rsid w:val="009A459F"/>
    <w:rsid w:val="009F7637"/>
    <w:rsid w:val="00B77BC1"/>
    <w:rsid w:val="00C644BC"/>
    <w:rsid w:val="00D865DE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85D4-B6D8-4A6E-B372-28B4FB62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main?base=RLAW206;n=15285;fld=134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оплате труда лиц, 
замещающих выборные муниципальные должности 
в муниципальном образовании «Моркинский муниципальный район»
</_x041e__x043f__x0438__x0441__x0430__x043d__x0438__x0435_>
    <_x0414__x0430__x0442__x0430__x0020__x0434__x043e__x043a__x0443__x043c__x0435__x043d__x0442__x0430_ xmlns="b6898328-3085-4711-8e69-910a32142cb6">2020-09-29T21:00:00+00:00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80</_x2116__x0020__x0434__x043e__x043a__x0443__x043c__x0435__x043d__x0442__x0430_>
    <_dlc_DocId xmlns="57504d04-691e-4fc4-8f09-4f19fdbe90f6">XXJ7TYMEEKJ2-5838-261</_dlc_DocId>
    <_dlc_DocIdUrl xmlns="57504d04-691e-4fc4-8f09-4f19fdbe90f6">
      <Url>https://vip.gov.mari.ru/morki/_layouts/DocIdRedir.aspx?ID=XXJ7TYMEEKJ2-5838-261</Url>
      <Description>XXJ7TYMEEKJ2-5838-261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6B80E7-1E06-4CCF-9C2A-74D99C58C8DA}"/>
</file>

<file path=customXml/itemProps2.xml><?xml version="1.0" encoding="utf-8"?>
<ds:datastoreItem xmlns:ds="http://schemas.openxmlformats.org/officeDocument/2006/customXml" ds:itemID="{2AFBB419-0D7A-4F8A-8B4D-9612415E9AD9}"/>
</file>

<file path=customXml/itemProps3.xml><?xml version="1.0" encoding="utf-8"?>
<ds:datastoreItem xmlns:ds="http://schemas.openxmlformats.org/officeDocument/2006/customXml" ds:itemID="{5C043412-C37D-4FB0-9F1C-55F95F90949B}"/>
</file>

<file path=customXml/itemProps4.xml><?xml version="1.0" encoding="utf-8"?>
<ds:datastoreItem xmlns:ds="http://schemas.openxmlformats.org/officeDocument/2006/customXml" ds:itemID="{CFA6DE0D-3CE2-430B-90C5-1D26676A9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№80 от 30.09.2020</dc:title>
  <dc:subject/>
  <dc:creator>ВАСИЛЬЕВА</dc:creator>
  <cp:keywords/>
  <dc:description/>
  <cp:lastModifiedBy>Sobraniye</cp:lastModifiedBy>
  <cp:revision>10</cp:revision>
  <cp:lastPrinted>2020-10-01T07:04:00Z</cp:lastPrinted>
  <dcterms:created xsi:type="dcterms:W3CDTF">2020-09-15T08:35:00Z</dcterms:created>
  <dcterms:modified xsi:type="dcterms:W3CDTF">2020-10-01T07:04:00Z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1b87a598-63e7-4890-92a9-d60d96d98152</vt:lpwstr>
  </property>
</Properties>
</file>